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69" w:rsidRDefault="00BB5369" w:rsidP="00FA2BBA">
      <w:pPr>
        <w:rPr>
          <w:b/>
        </w:rPr>
      </w:pPr>
    </w:p>
    <w:p w:rsidR="008719BC" w:rsidRDefault="008719BC" w:rsidP="008719BC">
      <w:pPr>
        <w:jc w:val="center"/>
        <w:rPr>
          <w:b/>
          <w:lang w:val="en-US"/>
        </w:rPr>
      </w:pPr>
      <w:r w:rsidRPr="008719BC">
        <w:rPr>
          <w:b/>
          <w:lang w:val="en-US"/>
        </w:rPr>
        <w:t>DECLARACION JURADA LEY FATCA (Foreign Account Compl</w:t>
      </w:r>
      <w:r>
        <w:rPr>
          <w:b/>
          <w:lang w:val="en-US"/>
        </w:rPr>
        <w:t>i</w:t>
      </w:r>
      <w:r w:rsidRPr="008719BC">
        <w:rPr>
          <w:b/>
          <w:lang w:val="en-US"/>
        </w:rPr>
        <w:t>ance Tax Act)</w:t>
      </w:r>
    </w:p>
    <w:p w:rsidR="008719BC" w:rsidRDefault="008719BC" w:rsidP="00421802">
      <w:pPr>
        <w:spacing w:after="0" w:line="240" w:lineRule="auto"/>
        <w:jc w:val="center"/>
        <w:rPr>
          <w:b/>
          <w:lang w:val="en-US"/>
        </w:rPr>
      </w:pPr>
    </w:p>
    <w:p w:rsidR="00421802" w:rsidRPr="008719BC" w:rsidRDefault="00421802" w:rsidP="00421802">
      <w:pPr>
        <w:spacing w:after="0" w:line="240" w:lineRule="auto"/>
        <w:jc w:val="center"/>
        <w:rPr>
          <w:b/>
          <w:lang w:val="en-US"/>
        </w:rPr>
      </w:pPr>
    </w:p>
    <w:p w:rsidR="008719BC" w:rsidRDefault="008719BC" w:rsidP="00421802">
      <w:pPr>
        <w:spacing w:after="0" w:line="240" w:lineRule="auto"/>
      </w:pPr>
      <w:r>
        <w:t xml:space="preserve">El solicitante declara: </w:t>
      </w:r>
    </w:p>
    <w:p w:rsidR="00421802" w:rsidRDefault="00421802" w:rsidP="00421802">
      <w:pPr>
        <w:spacing w:after="0" w:line="240" w:lineRule="auto"/>
        <w:rPr>
          <w:i/>
        </w:rPr>
      </w:pPr>
      <w:r w:rsidRPr="00421802">
        <w:rPr>
          <w:i/>
        </w:rPr>
        <w:t>(Tachar la que no corresponda)</w:t>
      </w:r>
    </w:p>
    <w:p w:rsidR="00251B7F" w:rsidRDefault="00251B7F" w:rsidP="00421802">
      <w:pPr>
        <w:spacing w:after="0" w:line="240" w:lineRule="auto"/>
        <w:rPr>
          <w:i/>
        </w:rPr>
      </w:pPr>
    </w:p>
    <w:p w:rsidR="00251B7F" w:rsidRPr="00251B7F" w:rsidRDefault="00251B7F" w:rsidP="00251B7F">
      <w:pPr>
        <w:spacing w:after="0" w:line="240" w:lineRule="auto"/>
      </w:pPr>
      <w:r>
        <w:t>SI</w:t>
      </w:r>
      <w:r>
        <w:tab/>
        <w:t>es una persona estadounidense a los efectos de la Ley FATCA de los Estados Unidos*</w:t>
      </w:r>
    </w:p>
    <w:p w:rsidR="00251B7F" w:rsidRDefault="00251B7F" w:rsidP="00251B7F">
      <w:pPr>
        <w:spacing w:after="0" w:line="240" w:lineRule="auto"/>
        <w:jc w:val="both"/>
      </w:pPr>
    </w:p>
    <w:p w:rsidR="008719BC" w:rsidRDefault="00251B7F" w:rsidP="00251B7F">
      <w:pPr>
        <w:spacing w:after="0" w:line="240" w:lineRule="auto"/>
        <w:jc w:val="both"/>
      </w:pPr>
      <w:r>
        <w:t>M</w:t>
      </w:r>
      <w:r w:rsidR="008719BC">
        <w:t>anifiesta que presta consentimiento</w:t>
      </w:r>
      <w:r w:rsidR="00A4084B">
        <w:t xml:space="preserve"> </w:t>
      </w:r>
      <w:r w:rsidR="00A4084B">
        <w:t>bajo los parámetros indicados anteriormente, y a los efectos de dar acabado cumplimiento con la “</w:t>
      </w:r>
      <w:proofErr w:type="spellStart"/>
      <w:r w:rsidR="00A4084B">
        <w:t>Foreign</w:t>
      </w:r>
      <w:proofErr w:type="spellEnd"/>
      <w:r w:rsidR="00A4084B">
        <w:t xml:space="preserve"> </w:t>
      </w:r>
      <w:proofErr w:type="spellStart"/>
      <w:r w:rsidR="00A4084B">
        <w:t>Account</w:t>
      </w:r>
      <w:proofErr w:type="spellEnd"/>
      <w:r w:rsidR="00A4084B">
        <w:t xml:space="preserve"> </w:t>
      </w:r>
      <w:proofErr w:type="spellStart"/>
      <w:r w:rsidR="00A4084B">
        <w:t>Tax</w:t>
      </w:r>
      <w:proofErr w:type="spellEnd"/>
      <w:r w:rsidR="00A4084B">
        <w:t xml:space="preserve"> </w:t>
      </w:r>
      <w:proofErr w:type="spellStart"/>
      <w:r w:rsidR="00A4084B">
        <w:t>Compliance</w:t>
      </w:r>
      <w:proofErr w:type="spellEnd"/>
      <w:r w:rsidR="00A4084B">
        <w:t xml:space="preserve"> </w:t>
      </w:r>
      <w:proofErr w:type="spellStart"/>
      <w:r w:rsidR="00A4084B">
        <w:t>Act</w:t>
      </w:r>
      <w:proofErr w:type="spellEnd"/>
      <w:r w:rsidR="00A4084B">
        <w:t>” (FATCA) de los Estados Unidos de América, acepta d</w:t>
      </w:r>
      <w:r w:rsidR="00A4084B">
        <w:t>ispensar a Omega Bursátil</w:t>
      </w:r>
      <w:r w:rsidR="00A4084B">
        <w:t xml:space="preserve"> S.A. de la obligación de mantener el secreto establecido en el artículo 53 de la Ley de Mercado de Capitales N° 26.831. El Cliente US PERSON, en </w:t>
      </w:r>
      <w:r w:rsidR="00A4084B">
        <w:t>consecuencia,</w:t>
      </w:r>
      <w:r w:rsidR="00A4084B">
        <w:t xml:space="preserve"> presta expresa conformidad y </w:t>
      </w:r>
      <w:r w:rsidR="00A4084B">
        <w:t>autoriza a Omega Bursátil</w:t>
      </w:r>
      <w:r w:rsidR="00A4084B">
        <w:t xml:space="preserve"> S.A. a remitir al correspondiente organismo gubernamental de contralor de los Estados Unidos de América, la “</w:t>
      </w:r>
      <w:proofErr w:type="spellStart"/>
      <w:r w:rsidR="00A4084B">
        <w:t>Internal</w:t>
      </w:r>
      <w:proofErr w:type="spellEnd"/>
      <w:r w:rsidR="00A4084B">
        <w:t xml:space="preserve"> </w:t>
      </w:r>
      <w:proofErr w:type="spellStart"/>
      <w:r w:rsidR="00A4084B">
        <w:t>Revenue</w:t>
      </w:r>
      <w:proofErr w:type="spellEnd"/>
      <w:r w:rsidR="00A4084B">
        <w:t xml:space="preserve"> </w:t>
      </w:r>
      <w:proofErr w:type="spellStart"/>
      <w:r w:rsidR="00A4084B">
        <w:t>Service</w:t>
      </w:r>
      <w:proofErr w:type="spellEnd"/>
      <w:r w:rsidR="00A4084B">
        <w:t>” (IRS), la información del Cliente, que fuera requerida a fin de cumplir con la normativa estadounidense referida.</w:t>
      </w:r>
      <w:bookmarkStart w:id="0" w:name="_GoBack"/>
      <w:bookmarkEnd w:id="0"/>
    </w:p>
    <w:p w:rsidR="008719BC" w:rsidRDefault="008719BC" w:rsidP="008719BC">
      <w:pPr>
        <w:spacing w:after="0" w:line="240" w:lineRule="auto"/>
        <w:jc w:val="both"/>
      </w:pPr>
    </w:p>
    <w:p w:rsidR="00251B7F" w:rsidRDefault="008719BC" w:rsidP="008719BC">
      <w:pPr>
        <w:spacing w:after="0" w:line="240" w:lineRule="auto"/>
        <w:ind w:left="705" w:hanging="705"/>
        <w:jc w:val="both"/>
      </w:pPr>
      <w:r w:rsidRPr="00251B7F">
        <w:t>NO</w:t>
      </w:r>
      <w:r w:rsidRPr="008719BC">
        <w:rPr>
          <w:b/>
        </w:rPr>
        <w:t xml:space="preserve"> </w:t>
      </w:r>
      <w:r>
        <w:tab/>
        <w:t>es una persona estadounid</w:t>
      </w:r>
      <w:r w:rsidR="00251B7F">
        <w:t xml:space="preserve">ense a los efectos de la Ley </w:t>
      </w:r>
      <w:r>
        <w:t xml:space="preserve">(FATCA) de los Estados Unidos. </w:t>
      </w:r>
    </w:p>
    <w:p w:rsidR="00251B7F" w:rsidRDefault="00251B7F" w:rsidP="008719BC">
      <w:pPr>
        <w:spacing w:after="0" w:line="240" w:lineRule="auto"/>
        <w:ind w:left="705" w:hanging="705"/>
        <w:jc w:val="both"/>
      </w:pPr>
    </w:p>
    <w:p w:rsidR="008719BC" w:rsidRDefault="008719BC" w:rsidP="00251B7F">
      <w:pPr>
        <w:spacing w:after="0" w:line="240" w:lineRule="auto"/>
        <w:jc w:val="both"/>
      </w:pPr>
      <w:r>
        <w:t>Una declaración falsa en este sentido puede ser pasible de pena</w:t>
      </w:r>
      <w:r w:rsidR="00251B7F">
        <w:t xml:space="preserve">s en virtud de las leyes de los </w:t>
      </w:r>
      <w:r>
        <w:t xml:space="preserve">EEUU. En igual sentido declara que si su situación impositiva se modifica, y pasa a ser una persona estadounidense, deberá notificarnos de este hecho en un plazo de 30 días. </w:t>
      </w:r>
    </w:p>
    <w:p w:rsidR="008719BC" w:rsidRDefault="008719BC" w:rsidP="008719BC">
      <w:pPr>
        <w:spacing w:after="0" w:line="360" w:lineRule="auto"/>
      </w:pPr>
    </w:p>
    <w:p w:rsidR="00251B7F" w:rsidRDefault="00251B7F" w:rsidP="008719BC">
      <w:pPr>
        <w:spacing w:after="0" w:line="360" w:lineRule="auto"/>
      </w:pPr>
    </w:p>
    <w:p w:rsidR="00251B7F" w:rsidRDefault="00251B7F" w:rsidP="008719BC">
      <w:pPr>
        <w:spacing w:after="0" w:line="360" w:lineRule="auto"/>
      </w:pPr>
    </w:p>
    <w:p w:rsidR="00421802" w:rsidRDefault="00421802" w:rsidP="00421802">
      <w:pPr>
        <w:spacing w:after="0" w:line="240" w:lineRule="auto"/>
        <w:rPr>
          <w:i/>
        </w:rPr>
      </w:pPr>
    </w:p>
    <w:p w:rsidR="00251B7F" w:rsidRPr="00421802" w:rsidRDefault="00251B7F" w:rsidP="00421802">
      <w:pPr>
        <w:spacing w:after="0" w:line="240" w:lineRule="auto"/>
        <w:rPr>
          <w:i/>
        </w:rPr>
      </w:pPr>
    </w:p>
    <w:p w:rsidR="00421802" w:rsidRDefault="00421802" w:rsidP="00421802">
      <w:pPr>
        <w:spacing w:after="0" w:line="240" w:lineRule="auto"/>
      </w:pPr>
    </w:p>
    <w:p w:rsidR="00251B7F" w:rsidRDefault="00251B7F" w:rsidP="00421802">
      <w:pPr>
        <w:spacing w:after="0" w:line="240" w:lineRule="auto"/>
      </w:pPr>
    </w:p>
    <w:p w:rsidR="00421802" w:rsidRPr="00421802" w:rsidRDefault="00421802" w:rsidP="00421802">
      <w:pPr>
        <w:spacing w:after="0" w:line="360" w:lineRule="auto"/>
        <w:rPr>
          <w:u w:val="single"/>
        </w:rPr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1802" w:rsidRPr="00421802" w:rsidRDefault="00421802" w:rsidP="00421802">
      <w:pPr>
        <w:spacing w:after="0" w:line="360" w:lineRule="auto"/>
        <w:rPr>
          <w:u w:val="single"/>
        </w:rPr>
      </w:pPr>
      <w:r>
        <w:t>NOMBRE Y 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1802" w:rsidRPr="00421802" w:rsidRDefault="00421802" w:rsidP="00421802">
      <w:pPr>
        <w:spacing w:after="0" w:line="360" w:lineRule="auto"/>
        <w:rPr>
          <w:u w:val="single"/>
        </w:rPr>
      </w:pPr>
      <w:r>
        <w:t>DNI: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1B7F" w:rsidRDefault="00421802" w:rsidP="00421802">
      <w:pPr>
        <w:spacing w:after="0" w:line="360" w:lineRule="auto"/>
        <w:rPr>
          <w:u w:val="single"/>
        </w:rPr>
      </w:pPr>
      <w:r>
        <w:t>LUGAR Y FECHA: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1B7F" w:rsidRDefault="00251B7F" w:rsidP="00251B7F">
      <w:pPr>
        <w:spacing w:after="0" w:line="360" w:lineRule="auto"/>
      </w:pPr>
    </w:p>
    <w:p w:rsidR="00251B7F" w:rsidRPr="00251B7F" w:rsidRDefault="00251B7F" w:rsidP="00251B7F">
      <w:pPr>
        <w:spacing w:after="0" w:line="240" w:lineRule="auto"/>
        <w:jc w:val="both"/>
        <w:rPr>
          <w:i/>
          <w:sz w:val="20"/>
          <w:szCs w:val="20"/>
        </w:rPr>
      </w:pPr>
      <w:r w:rsidRPr="00251B7F">
        <w:rPr>
          <w:i/>
          <w:sz w:val="20"/>
          <w:szCs w:val="20"/>
        </w:rPr>
        <w:t xml:space="preserve">*Persona Estadounidense para la Ley FATCA: 1) Persona nacida en los Estados Unidos. 2) Persona con nacionalidad estadounidense (incluyendo casos de doble nacionalidad). 3) Persona con domicilio en Estados Unidos y/o P.O. Box en Estados Unidos. 4) Poseedor de una “Green </w:t>
      </w:r>
      <w:proofErr w:type="spellStart"/>
      <w:r w:rsidRPr="00251B7F">
        <w:rPr>
          <w:i/>
          <w:sz w:val="20"/>
          <w:szCs w:val="20"/>
        </w:rPr>
        <w:t>Card</w:t>
      </w:r>
      <w:proofErr w:type="spellEnd"/>
      <w:r w:rsidRPr="00251B7F">
        <w:rPr>
          <w:i/>
          <w:sz w:val="20"/>
          <w:szCs w:val="20"/>
        </w:rPr>
        <w:t xml:space="preserve">” o Tarjeta de residencia permanente en Estados Unidos. 5) Persona con residencia fiscal en Estados Unidos. 6)Persona que mantenga alguna oficina, sucursal, planta, establecimiento y/o alguna otra sede comercial dentro de los Estados Unidos 7) Persona con residencia o un domicilio legal o de inscripción dentro de los Estados Unidos. </w:t>
      </w:r>
    </w:p>
    <w:p w:rsidR="00251B7F" w:rsidRPr="00251B7F" w:rsidRDefault="00251B7F" w:rsidP="00251B7F">
      <w:pPr>
        <w:spacing w:after="0" w:line="240" w:lineRule="auto"/>
        <w:jc w:val="both"/>
        <w:rPr>
          <w:i/>
          <w:sz w:val="20"/>
          <w:szCs w:val="20"/>
        </w:rPr>
      </w:pPr>
      <w:r w:rsidRPr="00251B7F">
        <w:rPr>
          <w:i/>
          <w:sz w:val="20"/>
          <w:szCs w:val="20"/>
        </w:rPr>
        <w:t xml:space="preserve">Si es una persona </w:t>
      </w:r>
      <w:proofErr w:type="spellStart"/>
      <w:r w:rsidRPr="00251B7F">
        <w:rPr>
          <w:i/>
          <w:sz w:val="20"/>
          <w:szCs w:val="20"/>
        </w:rPr>
        <w:t>Fisica</w:t>
      </w:r>
      <w:proofErr w:type="spellEnd"/>
      <w:r w:rsidRPr="00251B7F">
        <w:rPr>
          <w:i/>
          <w:sz w:val="20"/>
          <w:szCs w:val="20"/>
        </w:rPr>
        <w:t xml:space="preserve"> estadounidense completar Formulario W-9 (Se obtiene desde el sitio web </w:t>
      </w:r>
      <w:hyperlink r:id="rId7" w:history="1">
        <w:r w:rsidRPr="00251B7F">
          <w:rPr>
            <w:rStyle w:val="Hipervnculo"/>
            <w:i/>
            <w:sz w:val="20"/>
            <w:szCs w:val="20"/>
          </w:rPr>
          <w:t>www.irs.gov</w:t>
        </w:r>
      </w:hyperlink>
      <w:r w:rsidRPr="00251B7F">
        <w:rPr>
          <w:i/>
          <w:sz w:val="20"/>
          <w:szCs w:val="20"/>
        </w:rPr>
        <w:t>)</w:t>
      </w:r>
    </w:p>
    <w:p w:rsidR="00251B7F" w:rsidRPr="00421802" w:rsidRDefault="00251B7F" w:rsidP="00421802">
      <w:pPr>
        <w:spacing w:after="0" w:line="360" w:lineRule="auto"/>
        <w:rPr>
          <w:u w:val="single"/>
        </w:rPr>
      </w:pPr>
    </w:p>
    <w:sectPr w:rsidR="00251B7F" w:rsidRPr="00421802" w:rsidSect="00921F64">
      <w:headerReference w:type="default" r:id="rId8"/>
      <w:footerReference w:type="default" r:id="rId9"/>
      <w:pgSz w:w="11906" w:h="16838"/>
      <w:pgMar w:top="567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42" w:rsidRDefault="00011C42" w:rsidP="00C93381">
      <w:pPr>
        <w:spacing w:after="0" w:line="240" w:lineRule="auto"/>
      </w:pPr>
      <w:r>
        <w:separator/>
      </w:r>
    </w:p>
  </w:endnote>
  <w:endnote w:type="continuationSeparator" w:id="0">
    <w:p w:rsidR="00011C42" w:rsidRDefault="00011C42" w:rsidP="00C9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BA" w:rsidRDefault="00D463BD" w:rsidP="00FA2BBA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AFCE9B" wp14:editId="4E95C6C8">
              <wp:simplePos x="0" y="0"/>
              <wp:positionH relativeFrom="column">
                <wp:posOffset>-318135</wp:posOffset>
              </wp:positionH>
              <wp:positionV relativeFrom="paragraph">
                <wp:posOffset>99060</wp:posOffset>
              </wp:positionV>
              <wp:extent cx="6248400" cy="419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46EF" w:rsidRPr="00F3041B" w:rsidRDefault="005346EF" w:rsidP="005346EF">
                          <w:pPr>
                            <w:pStyle w:val="Piedepgina"/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F3041B">
                            <w:rPr>
                              <w:sz w:val="14"/>
                              <w:lang w:val="es-ES"/>
                            </w:rPr>
                            <w:t>Omega Bursátil SA Victoria Ocampo 3</w:t>
                          </w:r>
                          <w:r>
                            <w:rPr>
                              <w:sz w:val="14"/>
                              <w:lang w:val="es-ES"/>
                            </w:rPr>
                            <w:t>60 Piso 3, Puerto Madero C1107BG</w:t>
                          </w:r>
                          <w:r w:rsidRPr="00F3041B">
                            <w:rPr>
                              <w:sz w:val="14"/>
                              <w:lang w:val="es-ES"/>
                            </w:rPr>
                            <w:t>A Buenos Aires</w:t>
                          </w:r>
                        </w:p>
                        <w:p w:rsidR="00D463BD" w:rsidRPr="005346EF" w:rsidRDefault="005346EF" w:rsidP="005346E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3041B">
                            <w:rPr>
                              <w:sz w:val="14"/>
                              <w:lang w:val="en-US"/>
                            </w:rPr>
                            <w:t xml:space="preserve">Tel: (5411) 4515-6410 Fax: (5411) 4515-6301 Email: </w:t>
                          </w:r>
                          <w:r w:rsidR="00011C42">
                            <w:fldChar w:fldCharType="begin"/>
                          </w:r>
                          <w:r w:rsidR="00011C42" w:rsidRPr="00A4084B">
                            <w:rPr>
                              <w:lang w:val="en-US"/>
                            </w:rPr>
                            <w:instrText xml:space="preserve"> HYPERLINK "mailto:info@omegabursatil.com" </w:instrText>
                          </w:r>
                          <w:r w:rsidR="00011C42">
                            <w:fldChar w:fldCharType="separate"/>
                          </w:r>
                          <w:r w:rsidRPr="00F3041B">
                            <w:rPr>
                              <w:rStyle w:val="Hipervnculo"/>
                              <w:sz w:val="14"/>
                              <w:lang w:val="en-US"/>
                            </w:rPr>
                            <w:t>info@omegabursatil.com</w:t>
                          </w:r>
                          <w:r w:rsidR="00011C42">
                            <w:rPr>
                              <w:rStyle w:val="Hipervnculo"/>
                              <w:sz w:val="14"/>
                              <w:lang w:val="en-US"/>
                            </w:rPr>
                            <w:fldChar w:fldCharType="end"/>
                          </w:r>
                          <w:r w:rsidRPr="00F3041B">
                            <w:rPr>
                              <w:sz w:val="14"/>
                              <w:lang w:val="en-US"/>
                            </w:rPr>
                            <w:t xml:space="preserve"> , </w:t>
                          </w:r>
                          <w:hyperlink r:id="rId1" w:history="1">
                            <w:r w:rsidRPr="00F3041B">
                              <w:rPr>
                                <w:rStyle w:val="Hipervnculo"/>
                                <w:sz w:val="14"/>
                                <w:lang w:val="en-US"/>
                              </w:rPr>
                              <w:t>http://www.OmegaBursatil.com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FCE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5.05pt;margin-top:7.8pt;width:492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" filled="f" stroked="f" strokeweight=".5pt">
              <v:textbox>
                <w:txbxContent>
                  <w:p w:rsidR="005346EF" w:rsidRPr="00F3041B" w:rsidRDefault="005346EF" w:rsidP="005346EF">
                    <w:pPr>
                      <w:pStyle w:val="Piedepgina"/>
                      <w:jc w:val="center"/>
                      <w:rPr>
                        <w:sz w:val="14"/>
                        <w:lang w:val="es-ES"/>
                      </w:rPr>
                    </w:pPr>
                    <w:r w:rsidRPr="00F3041B">
                      <w:rPr>
                        <w:sz w:val="14"/>
                        <w:lang w:val="es-ES"/>
                      </w:rPr>
                      <w:t>Omega Bursátil SA Victoria Ocampo 3</w:t>
                    </w:r>
                    <w:r>
                      <w:rPr>
                        <w:sz w:val="14"/>
                        <w:lang w:val="es-ES"/>
                      </w:rPr>
                      <w:t>60 Piso 3, Puerto Madero C1107BG</w:t>
                    </w:r>
                    <w:r w:rsidRPr="00F3041B">
                      <w:rPr>
                        <w:sz w:val="14"/>
                        <w:lang w:val="es-ES"/>
                      </w:rPr>
                      <w:t>A Buenos Aires</w:t>
                    </w:r>
                  </w:p>
                  <w:p w:rsidR="00D463BD" w:rsidRPr="005346EF" w:rsidRDefault="005346EF" w:rsidP="005346E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 w:rsidRPr="00F3041B">
                      <w:rPr>
                        <w:sz w:val="14"/>
                        <w:lang w:val="en-US"/>
                      </w:rPr>
                      <w:t xml:space="preserve">Tel: (5411) 4515-6410 Fax: (5411) 4515-6301 Email: </w:t>
                    </w:r>
                    <w:r w:rsidR="00011C42">
                      <w:fldChar w:fldCharType="begin"/>
                    </w:r>
                    <w:r w:rsidR="00011C42" w:rsidRPr="00A4084B">
                      <w:rPr>
                        <w:lang w:val="en-US"/>
                      </w:rPr>
                      <w:instrText xml:space="preserve"> HYPERLINK "mailto:info@omegabursatil.com" </w:instrText>
                    </w:r>
                    <w:r w:rsidR="00011C42">
                      <w:fldChar w:fldCharType="separate"/>
                    </w:r>
                    <w:r w:rsidRPr="00F3041B">
                      <w:rPr>
                        <w:rStyle w:val="Hipervnculo"/>
                        <w:sz w:val="14"/>
                        <w:lang w:val="en-US"/>
                      </w:rPr>
                      <w:t>info@omegabursatil.com</w:t>
                    </w:r>
                    <w:r w:rsidR="00011C42">
                      <w:rPr>
                        <w:rStyle w:val="Hipervnculo"/>
                        <w:sz w:val="14"/>
                        <w:lang w:val="en-US"/>
                      </w:rPr>
                      <w:fldChar w:fldCharType="end"/>
                    </w:r>
                    <w:r w:rsidRPr="00F3041B">
                      <w:rPr>
                        <w:sz w:val="14"/>
                        <w:lang w:val="en-US"/>
                      </w:rPr>
                      <w:t xml:space="preserve"> , </w:t>
                    </w:r>
                    <w:hyperlink r:id="rId2" w:history="1">
                      <w:r w:rsidRPr="00F3041B">
                        <w:rPr>
                          <w:rStyle w:val="Hipervnculo"/>
                          <w:sz w:val="14"/>
                          <w:lang w:val="en-US"/>
                        </w:rPr>
                        <w:t>http://www.OmegaBursatil.com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42" w:rsidRDefault="00011C42" w:rsidP="00C93381">
      <w:pPr>
        <w:spacing w:after="0" w:line="240" w:lineRule="auto"/>
      </w:pPr>
      <w:r>
        <w:separator/>
      </w:r>
    </w:p>
  </w:footnote>
  <w:footnote w:type="continuationSeparator" w:id="0">
    <w:p w:rsidR="00011C42" w:rsidRDefault="00011C42" w:rsidP="00C9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81" w:rsidRDefault="005346EF" w:rsidP="00FA2BBA">
    <w:pPr>
      <w:pStyle w:val="Encabezado"/>
      <w:ind w:left="-567"/>
      <w:jc w:val="right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732EFE" wp14:editId="3EDEA103">
              <wp:simplePos x="0" y="0"/>
              <wp:positionH relativeFrom="column">
                <wp:posOffset>624840</wp:posOffset>
              </wp:positionH>
              <wp:positionV relativeFrom="paragraph">
                <wp:posOffset>-3810</wp:posOffset>
              </wp:positionV>
              <wp:extent cx="1943100" cy="257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381" w:rsidRPr="00C93381" w:rsidRDefault="00C93381">
                          <w:pPr>
                            <w:rPr>
                              <w:b/>
                              <w:color w:val="5B9BD5" w:themeColor="accent1"/>
                            </w:rPr>
                          </w:pPr>
                          <w:r w:rsidRPr="00C93381">
                            <w:rPr>
                              <w:b/>
                            </w:rPr>
                            <w:t>OMEGA</w:t>
                          </w:r>
                          <w:r w:rsidRPr="00C93381">
                            <w:rPr>
                              <w:b/>
                              <w:color w:val="5B9BD5" w:themeColor="accent1"/>
                            </w:rPr>
                            <w:t xml:space="preserve"> </w:t>
                          </w:r>
                          <w:r w:rsidRPr="00C93381">
                            <w:rPr>
                              <w:b/>
                            </w:rPr>
                            <w:t>BURSATIL</w:t>
                          </w:r>
                          <w:r w:rsidR="005346EF">
                            <w:rPr>
                              <w:b/>
                            </w:rPr>
                            <w:t xml:space="preserve"> S.A.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32EF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9.2pt;margin-top:-.3pt;width:153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" stroked="f">
              <v:textbox>
                <w:txbxContent>
                  <w:p w:rsidR="00C93381" w:rsidRPr="00C93381" w:rsidRDefault="00C93381">
                    <w:pPr>
                      <w:rPr>
                        <w:b/>
                        <w:color w:val="5B9BD5" w:themeColor="accent1"/>
                      </w:rPr>
                    </w:pPr>
                    <w:r w:rsidRPr="00C93381">
                      <w:rPr>
                        <w:b/>
                      </w:rPr>
                      <w:t>OMEGA</w:t>
                    </w:r>
                    <w:r w:rsidRPr="00C93381">
                      <w:rPr>
                        <w:b/>
                        <w:color w:val="5B9BD5" w:themeColor="accent1"/>
                      </w:rPr>
                      <w:t xml:space="preserve"> </w:t>
                    </w:r>
                    <w:r w:rsidRPr="00C93381">
                      <w:rPr>
                        <w:b/>
                      </w:rPr>
                      <w:t>BURSATIL</w:t>
                    </w:r>
                    <w:r w:rsidR="005346EF">
                      <w:rPr>
                        <w:b/>
                      </w:rPr>
                      <w:t xml:space="preserve"> S.A.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1F64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498397" wp14:editId="1E49E6D7">
              <wp:simplePos x="0" y="0"/>
              <wp:positionH relativeFrom="column">
                <wp:posOffset>624840</wp:posOffset>
              </wp:positionH>
              <wp:positionV relativeFrom="paragraph">
                <wp:posOffset>179070</wp:posOffset>
              </wp:positionV>
              <wp:extent cx="1304925" cy="33274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32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1F64" w:rsidRPr="00921F64" w:rsidRDefault="00921F64">
                          <w:pPr>
                            <w:rPr>
                              <w:color w:val="5B9BD5" w:themeColor="accen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21F64">
                            <w:rPr>
                              <w:color w:val="5B9BD5" w:themeColor="accent1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Servicios Financieros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98397" id="_x0000_s1027" type="#_x0000_t202" style="position:absolute;left:0;text-align:left;margin-left:49.2pt;margin-top:14.1pt;width:102.75pt;height:2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" filled="f" stroked="f">
              <v:textbox>
                <w:txbxContent>
                  <w:p w:rsidR="00921F64" w:rsidRPr="00921F64" w:rsidRDefault="00921F64">
                    <w:pPr>
                      <w:rPr>
                        <w:color w:val="5B9BD5" w:themeColor="accent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21F64">
                      <w:rPr>
                        <w:color w:val="5B9BD5" w:themeColor="accent1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Servicios Financieros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3381">
      <w:rPr>
        <w:noProof/>
        <w:lang w:eastAsia="es-AR"/>
      </w:rPr>
      <w:drawing>
        <wp:inline distT="0" distB="0" distL="0" distR="0">
          <wp:extent cx="479518" cy="514182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ega bursat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77" cy="52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3160" w:type="dxa"/>
      <w:tblInd w:w="6004" w:type="dxa"/>
      <w:tblLook w:val="04A0" w:firstRow="1" w:lastRow="0" w:firstColumn="1" w:lastColumn="0" w:noHBand="0" w:noVBand="1"/>
    </w:tblPr>
    <w:tblGrid>
      <w:gridCol w:w="1700"/>
      <w:gridCol w:w="1460"/>
    </w:tblGrid>
    <w:tr w:rsidR="00921F64" w:rsidTr="00921F64">
      <w:trPr>
        <w:trHeight w:val="262"/>
      </w:trPr>
      <w:tc>
        <w:tcPr>
          <w:tcW w:w="1700" w:type="dxa"/>
        </w:tcPr>
        <w:p w:rsidR="00921F64" w:rsidRDefault="00921F64" w:rsidP="00921F64">
          <w:pPr>
            <w:pStyle w:val="Encabezado"/>
            <w:jc w:val="center"/>
          </w:pPr>
          <w:r>
            <w:t>COMITENTE N°</w:t>
          </w:r>
        </w:p>
      </w:tc>
      <w:tc>
        <w:tcPr>
          <w:tcW w:w="1460" w:type="dxa"/>
        </w:tcPr>
        <w:p w:rsidR="00921F64" w:rsidRDefault="00921F64" w:rsidP="00921F64">
          <w:pPr>
            <w:pStyle w:val="Encabezado"/>
            <w:jc w:val="right"/>
          </w:pPr>
        </w:p>
      </w:tc>
    </w:tr>
    <w:tr w:rsidR="00921F64" w:rsidTr="00921F64">
      <w:trPr>
        <w:trHeight w:val="247"/>
      </w:trPr>
      <w:tc>
        <w:tcPr>
          <w:tcW w:w="1700" w:type="dxa"/>
        </w:tcPr>
        <w:p w:rsidR="00921F64" w:rsidRDefault="00921F64" w:rsidP="00921F64">
          <w:pPr>
            <w:pStyle w:val="Encabezado"/>
            <w:jc w:val="center"/>
          </w:pPr>
          <w:r>
            <w:t>FECHA</w:t>
          </w:r>
        </w:p>
      </w:tc>
      <w:tc>
        <w:tcPr>
          <w:tcW w:w="1460" w:type="dxa"/>
        </w:tcPr>
        <w:p w:rsidR="00921F64" w:rsidRDefault="00921F64" w:rsidP="00921F64">
          <w:pPr>
            <w:pStyle w:val="Encabezado"/>
            <w:jc w:val="right"/>
          </w:pPr>
        </w:p>
      </w:tc>
    </w:tr>
  </w:tbl>
  <w:p w:rsidR="00921F64" w:rsidRPr="00921F64" w:rsidRDefault="00921F64" w:rsidP="00921F64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E79"/>
    <w:multiLevelType w:val="hybridMultilevel"/>
    <w:tmpl w:val="E54AFF9C"/>
    <w:lvl w:ilvl="0" w:tplc="8278A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BC"/>
    <w:rsid w:val="00011C42"/>
    <w:rsid w:val="00041794"/>
    <w:rsid w:val="00251B7F"/>
    <w:rsid w:val="002D12D2"/>
    <w:rsid w:val="003130CA"/>
    <w:rsid w:val="00315396"/>
    <w:rsid w:val="003C7A6D"/>
    <w:rsid w:val="00421802"/>
    <w:rsid w:val="004556D1"/>
    <w:rsid w:val="005346EF"/>
    <w:rsid w:val="0060000F"/>
    <w:rsid w:val="00605919"/>
    <w:rsid w:val="006E7231"/>
    <w:rsid w:val="007335C4"/>
    <w:rsid w:val="007E49A4"/>
    <w:rsid w:val="008013B0"/>
    <w:rsid w:val="00827C8F"/>
    <w:rsid w:val="008719BC"/>
    <w:rsid w:val="008B1A65"/>
    <w:rsid w:val="00921F64"/>
    <w:rsid w:val="00982D21"/>
    <w:rsid w:val="00A4084B"/>
    <w:rsid w:val="00A965DA"/>
    <w:rsid w:val="00AB2FA5"/>
    <w:rsid w:val="00BB5369"/>
    <w:rsid w:val="00BC4F1D"/>
    <w:rsid w:val="00C93381"/>
    <w:rsid w:val="00D463BD"/>
    <w:rsid w:val="00D711BC"/>
    <w:rsid w:val="00DD2A73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D990B"/>
  <w15:chartTrackingRefBased/>
  <w15:docId w15:val="{EDF276A0-0240-416C-BB28-C2F9751B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81"/>
  </w:style>
  <w:style w:type="paragraph" w:styleId="Piedepgina">
    <w:name w:val="footer"/>
    <w:basedOn w:val="Normal"/>
    <w:link w:val="PiedepginaCar"/>
    <w:unhideWhenUsed/>
    <w:rsid w:val="00C9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81"/>
  </w:style>
  <w:style w:type="table" w:styleId="Tablaconcuadrcula">
    <w:name w:val="Table Grid"/>
    <w:basedOn w:val="Tablanormal"/>
    <w:uiPriority w:val="39"/>
    <w:rsid w:val="009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2A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1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egaBursatil.com" TargetMode="External"/><Relationship Id="rId1" Type="http://schemas.openxmlformats.org/officeDocument/2006/relationships/hyperlink" Target="http://www.OmegaBursat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Schiffrer</dc:creator>
  <cp:keywords/>
  <dc:description/>
  <cp:lastModifiedBy>Schiffrer</cp:lastModifiedBy>
  <cp:revision>5</cp:revision>
  <cp:lastPrinted>2016-01-14T19:21:00Z</cp:lastPrinted>
  <dcterms:created xsi:type="dcterms:W3CDTF">2016-01-22T17:04:00Z</dcterms:created>
  <dcterms:modified xsi:type="dcterms:W3CDTF">2016-01-27T18:33:00Z</dcterms:modified>
</cp:coreProperties>
</file>